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98" w:rsidRDefault="00517D99" w:rsidP="00AE6898">
      <w:pPr>
        <w:rPr>
          <w:rFonts w:ascii="Tahoma" w:hAnsi="Tahoma" w:cs="Tahoma"/>
          <w:sz w:val="28"/>
          <w:szCs w:val="28"/>
          <w:u w:val="single"/>
        </w:rPr>
      </w:pPr>
      <w:r w:rsidRPr="00517D99">
        <w:rPr>
          <w:rFonts w:ascii="Tahoma" w:hAnsi="Tahoma" w:cs="Tahoma"/>
          <w:sz w:val="28"/>
          <w:szCs w:val="28"/>
          <w:u w:val="single"/>
        </w:rPr>
        <w:t>STATUTEN VEREIN SUUBEREWALD</w:t>
      </w:r>
    </w:p>
    <w:p w:rsidR="00D8172F" w:rsidRPr="00517D99" w:rsidRDefault="00D8172F" w:rsidP="00AE6898">
      <w:pPr>
        <w:rPr>
          <w:rFonts w:ascii="Tahoma" w:hAnsi="Tahoma" w:cs="Tahoma"/>
          <w:sz w:val="28"/>
          <w:szCs w:val="28"/>
          <w:u w:val="single"/>
        </w:rPr>
      </w:pPr>
    </w:p>
    <w:p w:rsidR="00AE6898" w:rsidRPr="00D8172F" w:rsidRDefault="00AE6898" w:rsidP="00AE6898">
      <w:pPr>
        <w:rPr>
          <w:rFonts w:ascii="Tahoma" w:hAnsi="Tahoma" w:cs="Tahoma"/>
          <w:u w:val="single"/>
        </w:rPr>
      </w:pPr>
      <w:r w:rsidRPr="00D8172F">
        <w:rPr>
          <w:rFonts w:ascii="Tahoma" w:hAnsi="Tahoma" w:cs="Tahoma"/>
          <w:u w:val="single"/>
        </w:rPr>
        <w:t>Art. 1 Name und Sitz</w:t>
      </w:r>
    </w:p>
    <w:p w:rsidR="00AE6898" w:rsidRPr="00AE6898" w:rsidRDefault="00AE6898" w:rsidP="00AE6898">
      <w:pPr>
        <w:rPr>
          <w:rFonts w:ascii="Tahoma" w:hAnsi="Tahoma" w:cs="Tahoma"/>
        </w:rPr>
      </w:pPr>
      <w:r w:rsidRPr="00AE6898">
        <w:rPr>
          <w:rFonts w:ascii="Tahoma" w:hAnsi="Tahoma" w:cs="Tahoma"/>
        </w:rPr>
        <w:t>Unter dem Namen „</w:t>
      </w:r>
      <w:proofErr w:type="spellStart"/>
      <w:r w:rsidRPr="00AE6898">
        <w:rPr>
          <w:rFonts w:ascii="Tahoma" w:hAnsi="Tahoma" w:cs="Tahoma"/>
        </w:rPr>
        <w:t>Suuberewald</w:t>
      </w:r>
      <w:proofErr w:type="spellEnd"/>
      <w:r w:rsidRPr="00AE6898">
        <w:rPr>
          <w:rFonts w:ascii="Tahoma" w:hAnsi="Tahoma" w:cs="Tahoma"/>
        </w:rPr>
        <w:t xml:space="preserve">“ besteht ein Verein im Sinne der Artikel 60 des schweizerischen Zivilgesetzbuches. Der Sitz ist Burgweg 2b / CH - 4148 </w:t>
      </w:r>
      <w:proofErr w:type="spellStart"/>
      <w:r w:rsidRPr="00AE6898">
        <w:rPr>
          <w:rFonts w:ascii="Tahoma" w:hAnsi="Tahoma" w:cs="Tahoma"/>
        </w:rPr>
        <w:t>Pfeffingen</w:t>
      </w:r>
      <w:proofErr w:type="spellEnd"/>
      <w:r w:rsidR="000A3A0F">
        <w:rPr>
          <w:rFonts w:ascii="Tahoma" w:hAnsi="Tahoma" w:cs="Tahoma"/>
        </w:rPr>
        <w:t>.</w:t>
      </w:r>
    </w:p>
    <w:p w:rsidR="00AE6898" w:rsidRPr="00D8172F" w:rsidRDefault="00AE6898" w:rsidP="00AE6898">
      <w:pPr>
        <w:rPr>
          <w:rFonts w:ascii="Tahoma" w:hAnsi="Tahoma" w:cs="Tahoma"/>
          <w:u w:val="single"/>
        </w:rPr>
      </w:pPr>
      <w:r w:rsidRPr="00D8172F">
        <w:rPr>
          <w:rFonts w:ascii="Tahoma" w:hAnsi="Tahoma" w:cs="Tahoma"/>
          <w:u w:val="single"/>
        </w:rPr>
        <w:t>Art. 2 Zweck und Ziel</w:t>
      </w:r>
    </w:p>
    <w:p w:rsidR="00AE6898" w:rsidRPr="00AE6898" w:rsidRDefault="00AE6898" w:rsidP="00AE6898">
      <w:pPr>
        <w:rPr>
          <w:rFonts w:ascii="Tahoma" w:hAnsi="Tahoma" w:cs="Tahoma"/>
        </w:rPr>
      </w:pPr>
      <w:r w:rsidRPr="00AE6898">
        <w:rPr>
          <w:rFonts w:ascii="Tahoma" w:hAnsi="Tahoma" w:cs="Tahoma"/>
        </w:rPr>
        <w:t>Der Zweck des Vereins ist der Einsatz für die Natur und die Tier</w:t>
      </w:r>
      <w:r w:rsidR="00517D99">
        <w:rPr>
          <w:rFonts w:ascii="Tahoma" w:hAnsi="Tahoma" w:cs="Tahoma"/>
        </w:rPr>
        <w:t>e</w:t>
      </w:r>
      <w:r w:rsidRPr="00AE6898">
        <w:rPr>
          <w:rFonts w:ascii="Tahoma" w:hAnsi="Tahoma" w:cs="Tahoma"/>
        </w:rPr>
        <w:t>. Die Vereinsarbeit besteht aus</w:t>
      </w:r>
      <w:r w:rsidR="00517D99">
        <w:rPr>
          <w:rFonts w:ascii="Tahoma" w:hAnsi="Tahoma" w:cs="Tahoma"/>
        </w:rPr>
        <w:t xml:space="preserve"> vielen </w:t>
      </w:r>
      <w:r w:rsidR="00D8172F">
        <w:rPr>
          <w:rFonts w:ascii="Tahoma" w:hAnsi="Tahoma" w:cs="Tahoma"/>
        </w:rPr>
        <w:t>verschiedenen Aktivitäten</w:t>
      </w:r>
      <w:r w:rsidR="00517D99">
        <w:rPr>
          <w:rFonts w:ascii="Tahoma" w:hAnsi="Tahoma" w:cs="Tahoma"/>
        </w:rPr>
        <w:t xml:space="preserve"> wie:</w:t>
      </w:r>
    </w:p>
    <w:p w:rsidR="00AE6898" w:rsidRPr="00517D99" w:rsidRDefault="00AE6898" w:rsidP="00517D99">
      <w:pPr>
        <w:pStyle w:val="Listenabsatz"/>
        <w:numPr>
          <w:ilvl w:val="0"/>
          <w:numId w:val="6"/>
        </w:numPr>
        <w:rPr>
          <w:rFonts w:ascii="Tahoma" w:hAnsi="Tahoma" w:cs="Tahoma"/>
        </w:rPr>
      </w:pPr>
      <w:r w:rsidRPr="00517D99">
        <w:rPr>
          <w:rFonts w:ascii="Tahoma" w:hAnsi="Tahoma" w:cs="Tahoma"/>
        </w:rPr>
        <w:t xml:space="preserve">Wälder, Bäche, Kulturland </w:t>
      </w:r>
      <w:r w:rsidR="00517D99" w:rsidRPr="00517D99">
        <w:rPr>
          <w:rFonts w:ascii="Tahoma" w:hAnsi="Tahoma" w:cs="Tahoma"/>
        </w:rPr>
        <w:t xml:space="preserve">putzen </w:t>
      </w:r>
      <w:r w:rsidRPr="00517D99">
        <w:rPr>
          <w:rFonts w:ascii="Tahoma" w:hAnsi="Tahoma" w:cs="Tahoma"/>
        </w:rPr>
        <w:t>und vom Abfall</w:t>
      </w:r>
      <w:r w:rsidR="00517D99" w:rsidRPr="00517D99">
        <w:rPr>
          <w:rFonts w:ascii="Tahoma" w:hAnsi="Tahoma" w:cs="Tahoma"/>
        </w:rPr>
        <w:t xml:space="preserve"> befreien</w:t>
      </w:r>
    </w:p>
    <w:p w:rsidR="00AE6898" w:rsidRPr="00517D99" w:rsidRDefault="00517D99" w:rsidP="00517D99">
      <w:pPr>
        <w:pStyle w:val="Listenabsatz"/>
        <w:numPr>
          <w:ilvl w:val="0"/>
          <w:numId w:val="6"/>
        </w:numPr>
        <w:rPr>
          <w:rFonts w:ascii="Tahoma" w:hAnsi="Tahoma" w:cs="Tahoma"/>
        </w:rPr>
      </w:pPr>
      <w:r w:rsidRPr="00517D99">
        <w:rPr>
          <w:rFonts w:ascii="Tahoma" w:hAnsi="Tahoma" w:cs="Tahoma"/>
        </w:rPr>
        <w:t>Entfernung von</w:t>
      </w:r>
      <w:r w:rsidR="00AE6898" w:rsidRPr="00517D99">
        <w:rPr>
          <w:rFonts w:ascii="Tahoma" w:hAnsi="Tahoma" w:cs="Tahoma"/>
        </w:rPr>
        <w:t xml:space="preserve"> Stacheldraht</w:t>
      </w:r>
      <w:r w:rsidRPr="00517D99">
        <w:rPr>
          <w:rFonts w:ascii="Tahoma" w:hAnsi="Tahoma" w:cs="Tahoma"/>
        </w:rPr>
        <w:t xml:space="preserve"> wo nötig</w:t>
      </w:r>
    </w:p>
    <w:p w:rsidR="00AE6898" w:rsidRPr="00517D99" w:rsidRDefault="00517D99" w:rsidP="00517D99">
      <w:pPr>
        <w:pStyle w:val="Listenabsatz"/>
        <w:numPr>
          <w:ilvl w:val="0"/>
          <w:numId w:val="6"/>
        </w:numPr>
        <w:rPr>
          <w:rFonts w:ascii="Tahoma" w:hAnsi="Tahoma" w:cs="Tahoma"/>
        </w:rPr>
      </w:pPr>
      <w:r w:rsidRPr="00517D99">
        <w:rPr>
          <w:rFonts w:ascii="Tahoma" w:hAnsi="Tahoma" w:cs="Tahoma"/>
        </w:rPr>
        <w:t>Veranstaltung</w:t>
      </w:r>
      <w:r w:rsidR="000A3A0F">
        <w:rPr>
          <w:rFonts w:ascii="Tahoma" w:hAnsi="Tahoma" w:cs="Tahoma"/>
        </w:rPr>
        <w:t>en</w:t>
      </w:r>
      <w:r w:rsidRPr="00517D99">
        <w:rPr>
          <w:rFonts w:ascii="Tahoma" w:hAnsi="Tahoma" w:cs="Tahoma"/>
        </w:rPr>
        <w:t xml:space="preserve"> mit Putzaktionen organisieren</w:t>
      </w:r>
    </w:p>
    <w:p w:rsidR="00AE6898" w:rsidRPr="00517D99" w:rsidRDefault="00AE6898" w:rsidP="00517D99">
      <w:pPr>
        <w:pStyle w:val="Listenabsatz"/>
        <w:numPr>
          <w:ilvl w:val="0"/>
          <w:numId w:val="6"/>
        </w:numPr>
        <w:rPr>
          <w:rFonts w:ascii="Tahoma" w:hAnsi="Tahoma" w:cs="Tahoma"/>
        </w:rPr>
      </w:pPr>
      <w:r w:rsidRPr="00517D99">
        <w:rPr>
          <w:rFonts w:ascii="Tahoma" w:hAnsi="Tahoma" w:cs="Tahoma"/>
        </w:rPr>
        <w:t>Öffentlichkeitsarbeit</w:t>
      </w:r>
      <w:r w:rsidR="00517D99" w:rsidRPr="00517D99">
        <w:rPr>
          <w:rFonts w:ascii="Tahoma" w:hAnsi="Tahoma" w:cs="Tahoma"/>
        </w:rPr>
        <w:t xml:space="preserve"> und Sensibilisierung der Bevölkerung</w:t>
      </w:r>
    </w:p>
    <w:p w:rsidR="00AE6898" w:rsidRPr="00517D99" w:rsidRDefault="00AE6898" w:rsidP="00517D99">
      <w:pPr>
        <w:pStyle w:val="Listenabsatz"/>
        <w:numPr>
          <w:ilvl w:val="0"/>
          <w:numId w:val="6"/>
        </w:numPr>
        <w:rPr>
          <w:rFonts w:ascii="Tahoma" w:hAnsi="Tahoma" w:cs="Tahoma"/>
        </w:rPr>
      </w:pPr>
      <w:r w:rsidRPr="00517D99">
        <w:rPr>
          <w:rFonts w:ascii="Tahoma" w:hAnsi="Tahoma" w:cs="Tahoma"/>
        </w:rPr>
        <w:t>Gemeinnützige Projekte</w:t>
      </w:r>
      <w:r w:rsidR="00517D99" w:rsidRPr="00517D99">
        <w:rPr>
          <w:rFonts w:ascii="Tahoma" w:hAnsi="Tahoma" w:cs="Tahoma"/>
        </w:rPr>
        <w:t xml:space="preserve"> für eine sauber</w:t>
      </w:r>
      <w:r w:rsidR="00EB5063">
        <w:rPr>
          <w:rFonts w:ascii="Tahoma" w:hAnsi="Tahoma" w:cs="Tahoma"/>
        </w:rPr>
        <w:t>e</w:t>
      </w:r>
      <w:r w:rsidR="00517D99" w:rsidRPr="00517D99">
        <w:rPr>
          <w:rFonts w:ascii="Tahoma" w:hAnsi="Tahoma" w:cs="Tahoma"/>
        </w:rPr>
        <w:t xml:space="preserve"> Umwelt</w:t>
      </w:r>
    </w:p>
    <w:p w:rsidR="00517D99" w:rsidRDefault="00517D99" w:rsidP="00517D99">
      <w:pPr>
        <w:pStyle w:val="Listenabsatz"/>
        <w:numPr>
          <w:ilvl w:val="0"/>
          <w:numId w:val="6"/>
        </w:numPr>
        <w:rPr>
          <w:rFonts w:ascii="Tahoma" w:hAnsi="Tahoma" w:cs="Tahoma"/>
        </w:rPr>
      </w:pPr>
      <w:r w:rsidRPr="00517D99">
        <w:rPr>
          <w:rFonts w:ascii="Tahoma" w:hAnsi="Tahoma" w:cs="Tahoma"/>
        </w:rPr>
        <w:t>Kontrollieren von belasteten Standorten</w:t>
      </w:r>
    </w:p>
    <w:p w:rsidR="00D8172F" w:rsidRDefault="00D8172F" w:rsidP="00517D99">
      <w:pPr>
        <w:pStyle w:val="Listenabsatz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Vorträge und gemeinnützige Arbeiten in Schulen</w:t>
      </w:r>
    </w:p>
    <w:p w:rsidR="00D8172F" w:rsidRPr="00517D99" w:rsidRDefault="00D8172F" w:rsidP="00517D99">
      <w:pPr>
        <w:pStyle w:val="Listenabsatz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Weitere Aktionen</w:t>
      </w:r>
      <w:r w:rsidR="00B41BF0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die dem Wohl der Natur und der Tiere dienen.</w:t>
      </w:r>
    </w:p>
    <w:p w:rsidR="00AE6898" w:rsidRPr="00AE6898" w:rsidRDefault="00AE6898" w:rsidP="00AE6898">
      <w:pPr>
        <w:rPr>
          <w:rFonts w:ascii="Tahoma" w:hAnsi="Tahoma" w:cs="Tahoma"/>
        </w:rPr>
      </w:pPr>
      <w:r w:rsidRPr="00AE6898">
        <w:rPr>
          <w:rFonts w:ascii="Tahoma" w:hAnsi="Tahoma" w:cs="Tahoma"/>
        </w:rPr>
        <w:t>Der Verein verfolgt keine kommerziellen Zwecke.</w:t>
      </w:r>
    </w:p>
    <w:p w:rsidR="00AE6898" w:rsidRPr="00D8172F" w:rsidRDefault="00AE6898" w:rsidP="00AE6898">
      <w:pPr>
        <w:rPr>
          <w:rFonts w:ascii="Tahoma" w:hAnsi="Tahoma" w:cs="Tahoma"/>
          <w:u w:val="single"/>
        </w:rPr>
      </w:pPr>
      <w:r w:rsidRPr="00D8172F">
        <w:rPr>
          <w:rFonts w:ascii="Tahoma" w:hAnsi="Tahoma" w:cs="Tahoma"/>
          <w:u w:val="single"/>
        </w:rPr>
        <w:t>Art. 3 Mitgliedschaft</w:t>
      </w:r>
    </w:p>
    <w:p w:rsidR="00AE6898" w:rsidRPr="00AE6898" w:rsidRDefault="00AE6898" w:rsidP="00AE6898">
      <w:pPr>
        <w:rPr>
          <w:rFonts w:ascii="Tahoma" w:hAnsi="Tahoma" w:cs="Tahoma"/>
        </w:rPr>
      </w:pPr>
      <w:r w:rsidRPr="00AE6898">
        <w:rPr>
          <w:rFonts w:ascii="Tahoma" w:hAnsi="Tahoma" w:cs="Tahoma"/>
        </w:rPr>
        <w:t>Die Mitgliedschaft steht allen natürlichen Personen offen, die ein Interesse an der Erreichung des Vereinszwecks haben</w:t>
      </w:r>
      <w:r w:rsidR="00B41BF0">
        <w:rPr>
          <w:rFonts w:ascii="Tahoma" w:hAnsi="Tahoma" w:cs="Tahoma"/>
        </w:rPr>
        <w:t>.</w:t>
      </w:r>
    </w:p>
    <w:p w:rsidR="00AE6898" w:rsidRPr="00AE6898" w:rsidRDefault="00AE6898" w:rsidP="00AE6898">
      <w:pPr>
        <w:rPr>
          <w:rFonts w:ascii="Tahoma" w:hAnsi="Tahoma" w:cs="Tahoma"/>
        </w:rPr>
      </w:pPr>
      <w:r w:rsidRPr="00AE6898">
        <w:rPr>
          <w:rFonts w:ascii="Tahoma" w:hAnsi="Tahoma" w:cs="Tahoma"/>
        </w:rPr>
        <w:t>Beitrittsgesuche sind an den Vorstand zu richten. Die Mitgliedschaft muss schriftlich beantragt werden. Weitere Voraussetzung für die Mitgliedschaft</w:t>
      </w:r>
      <w:r w:rsidR="00F0585F">
        <w:rPr>
          <w:rFonts w:ascii="Tahoma" w:hAnsi="Tahoma" w:cs="Tahoma"/>
        </w:rPr>
        <w:t xml:space="preserve"> ist die Anerkennung der Statute</w:t>
      </w:r>
      <w:r w:rsidRPr="00AE6898">
        <w:rPr>
          <w:rFonts w:ascii="Tahoma" w:hAnsi="Tahoma" w:cs="Tahoma"/>
        </w:rPr>
        <w:t>n des Vereins.</w:t>
      </w:r>
    </w:p>
    <w:p w:rsidR="00AE6898" w:rsidRDefault="00AE6898" w:rsidP="00AE6898">
      <w:pPr>
        <w:rPr>
          <w:rFonts w:ascii="Tahoma" w:hAnsi="Tahoma" w:cs="Tahoma"/>
        </w:rPr>
      </w:pPr>
      <w:r w:rsidRPr="00AE6898">
        <w:rPr>
          <w:rFonts w:ascii="Tahoma" w:hAnsi="Tahoma" w:cs="Tahoma"/>
        </w:rPr>
        <w:t xml:space="preserve">Über die Aufnahme von Mitgliedern </w:t>
      </w:r>
      <w:proofErr w:type="spellStart"/>
      <w:r w:rsidRPr="00AE6898">
        <w:rPr>
          <w:rFonts w:ascii="Tahoma" w:hAnsi="Tahoma" w:cs="Tahoma"/>
        </w:rPr>
        <w:t>beschliesst</w:t>
      </w:r>
      <w:proofErr w:type="spellEnd"/>
      <w:r w:rsidRPr="00AE6898">
        <w:rPr>
          <w:rFonts w:ascii="Tahoma" w:hAnsi="Tahoma" w:cs="Tahoma"/>
        </w:rPr>
        <w:t xml:space="preserve"> der Vorstand innert 3 Monate</w:t>
      </w:r>
      <w:r w:rsidR="00B41BF0">
        <w:rPr>
          <w:rFonts w:ascii="Tahoma" w:hAnsi="Tahoma" w:cs="Tahoma"/>
        </w:rPr>
        <w:t>n</w:t>
      </w:r>
      <w:r w:rsidRPr="00AE6898">
        <w:rPr>
          <w:rFonts w:ascii="Tahoma" w:hAnsi="Tahoma" w:cs="Tahoma"/>
        </w:rPr>
        <w:t xml:space="preserve"> nach Eingang des Beitrittsgesuchs</w:t>
      </w:r>
      <w:r w:rsidR="00B41BF0">
        <w:rPr>
          <w:rFonts w:ascii="Tahoma" w:hAnsi="Tahoma" w:cs="Tahoma"/>
        </w:rPr>
        <w:t>.</w:t>
      </w:r>
    </w:p>
    <w:p w:rsidR="00F0585F" w:rsidRDefault="00F0585F" w:rsidP="00AE6898">
      <w:pPr>
        <w:rPr>
          <w:rFonts w:ascii="Tahoma" w:hAnsi="Tahoma" w:cs="Tahoma"/>
        </w:rPr>
      </w:pPr>
      <w:r>
        <w:rPr>
          <w:rFonts w:ascii="Tahoma" w:hAnsi="Tahoma" w:cs="Tahoma"/>
        </w:rPr>
        <w:t>Der Mitgliederbeitrag beträgt 30 Fr. pro Jahr für Einzelpersonen und 50 Fr. pro Jahr für Familien.</w:t>
      </w:r>
    </w:p>
    <w:p w:rsidR="00F0585F" w:rsidRPr="00AE6898" w:rsidRDefault="00F0585F" w:rsidP="00AE6898">
      <w:pPr>
        <w:rPr>
          <w:rFonts w:ascii="Tahoma" w:hAnsi="Tahoma" w:cs="Tahoma"/>
        </w:rPr>
      </w:pPr>
      <w:r>
        <w:rPr>
          <w:rFonts w:ascii="Tahoma" w:hAnsi="Tahoma" w:cs="Tahoma"/>
        </w:rPr>
        <w:t>Die Mitgliedschaft kann durch das Mitglied und durch den Vorstand (einstimmig) beendet werden.</w:t>
      </w:r>
    </w:p>
    <w:p w:rsidR="00AE6898" w:rsidRPr="00D8172F" w:rsidRDefault="00AE6898" w:rsidP="00AE6898">
      <w:pPr>
        <w:rPr>
          <w:rFonts w:ascii="Tahoma" w:hAnsi="Tahoma" w:cs="Tahoma"/>
          <w:u w:val="single"/>
        </w:rPr>
      </w:pPr>
      <w:r w:rsidRPr="00D8172F">
        <w:rPr>
          <w:rFonts w:ascii="Tahoma" w:hAnsi="Tahoma" w:cs="Tahoma"/>
          <w:u w:val="single"/>
        </w:rPr>
        <w:t xml:space="preserve">Art. </w:t>
      </w:r>
      <w:r w:rsidR="00F0585F" w:rsidRPr="00D8172F">
        <w:rPr>
          <w:rFonts w:ascii="Tahoma" w:hAnsi="Tahoma" w:cs="Tahoma"/>
          <w:u w:val="single"/>
        </w:rPr>
        <w:t>4</w:t>
      </w:r>
      <w:r w:rsidRPr="00D8172F">
        <w:rPr>
          <w:rFonts w:ascii="Tahoma" w:hAnsi="Tahoma" w:cs="Tahoma"/>
          <w:u w:val="single"/>
        </w:rPr>
        <w:t xml:space="preserve"> Organe</w:t>
      </w:r>
    </w:p>
    <w:p w:rsidR="00AE6898" w:rsidRPr="00AE6898" w:rsidRDefault="00AE6898" w:rsidP="00AE6898">
      <w:pPr>
        <w:rPr>
          <w:rFonts w:ascii="Tahoma" w:hAnsi="Tahoma" w:cs="Tahoma"/>
        </w:rPr>
      </w:pPr>
      <w:r w:rsidRPr="00AE6898">
        <w:rPr>
          <w:rFonts w:ascii="Tahoma" w:hAnsi="Tahoma" w:cs="Tahoma"/>
        </w:rPr>
        <w:t>Die Organe des Vereins sind:</w:t>
      </w:r>
      <w:r w:rsidR="00F0585F">
        <w:rPr>
          <w:rFonts w:ascii="Tahoma" w:hAnsi="Tahoma" w:cs="Tahoma"/>
        </w:rPr>
        <w:t xml:space="preserve"> </w:t>
      </w:r>
    </w:p>
    <w:p w:rsidR="00AE6898" w:rsidRPr="00F0585F" w:rsidRDefault="00C73F57" w:rsidP="00F0585F">
      <w:pPr>
        <w:pStyle w:val="Listenabsatz"/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>Die Generalversammlung</w:t>
      </w:r>
    </w:p>
    <w:p w:rsidR="00AE6898" w:rsidRPr="00F0585F" w:rsidRDefault="00AE6898" w:rsidP="00F0585F">
      <w:pPr>
        <w:pStyle w:val="Listenabsatz"/>
        <w:numPr>
          <w:ilvl w:val="0"/>
          <w:numId w:val="7"/>
        </w:numPr>
        <w:rPr>
          <w:rFonts w:ascii="Tahoma" w:hAnsi="Tahoma" w:cs="Tahoma"/>
        </w:rPr>
      </w:pPr>
      <w:r w:rsidRPr="00F0585F">
        <w:rPr>
          <w:rFonts w:ascii="Tahoma" w:hAnsi="Tahoma" w:cs="Tahoma"/>
        </w:rPr>
        <w:t>Der Vorstand</w:t>
      </w:r>
    </w:p>
    <w:p w:rsidR="00AE6898" w:rsidRDefault="00AE6898" w:rsidP="00F0585F">
      <w:pPr>
        <w:pStyle w:val="Listenabsatz"/>
        <w:numPr>
          <w:ilvl w:val="0"/>
          <w:numId w:val="7"/>
        </w:numPr>
        <w:rPr>
          <w:rFonts w:ascii="Tahoma" w:hAnsi="Tahoma" w:cs="Tahoma"/>
        </w:rPr>
      </w:pPr>
      <w:r w:rsidRPr="00F0585F">
        <w:rPr>
          <w:rFonts w:ascii="Tahoma" w:hAnsi="Tahoma" w:cs="Tahoma"/>
        </w:rPr>
        <w:t>Die Revisionsstelle</w:t>
      </w:r>
    </w:p>
    <w:p w:rsidR="00D8172F" w:rsidRPr="00F0585F" w:rsidRDefault="00D8172F" w:rsidP="00C73F57">
      <w:pPr>
        <w:pStyle w:val="Listenabsatz"/>
        <w:ind w:left="360"/>
        <w:rPr>
          <w:rFonts w:ascii="Tahoma" w:hAnsi="Tahoma" w:cs="Tahoma"/>
        </w:rPr>
      </w:pPr>
    </w:p>
    <w:p w:rsidR="00AE6898" w:rsidRPr="00D8172F" w:rsidRDefault="00527B50" w:rsidP="00AE6898">
      <w:pPr>
        <w:rPr>
          <w:rFonts w:ascii="Tahoma" w:hAnsi="Tahoma" w:cs="Tahoma"/>
          <w:u w:val="single"/>
        </w:rPr>
      </w:pPr>
      <w:r w:rsidRPr="00D8172F">
        <w:rPr>
          <w:rFonts w:ascii="Tahoma" w:hAnsi="Tahoma" w:cs="Tahoma"/>
          <w:u w:val="single"/>
        </w:rPr>
        <w:lastRenderedPageBreak/>
        <w:t>Art. 5</w:t>
      </w:r>
      <w:r w:rsidR="00AE6898" w:rsidRPr="00D8172F">
        <w:rPr>
          <w:rFonts w:ascii="Tahoma" w:hAnsi="Tahoma" w:cs="Tahoma"/>
          <w:u w:val="single"/>
        </w:rPr>
        <w:t xml:space="preserve"> Vorstand</w:t>
      </w:r>
    </w:p>
    <w:p w:rsidR="00AE6898" w:rsidRPr="00AE6898" w:rsidRDefault="00AE6898" w:rsidP="00AE6898">
      <w:pPr>
        <w:rPr>
          <w:rFonts w:ascii="Tahoma" w:hAnsi="Tahoma" w:cs="Tahoma"/>
        </w:rPr>
      </w:pPr>
      <w:r w:rsidRPr="00AE6898">
        <w:rPr>
          <w:rFonts w:ascii="Tahoma" w:hAnsi="Tahoma" w:cs="Tahoma"/>
        </w:rPr>
        <w:t>Der Vorstand besteht aus 3 bis maximal 5 Mitgliedern, die jeweils für ein Jahr von der Generalve</w:t>
      </w:r>
      <w:r w:rsidR="004C0556">
        <w:rPr>
          <w:rFonts w:ascii="Tahoma" w:hAnsi="Tahoma" w:cs="Tahoma"/>
        </w:rPr>
        <w:t>rsammlung gewählt werden.</w:t>
      </w:r>
      <w:bookmarkStart w:id="0" w:name="_GoBack"/>
      <w:bookmarkEnd w:id="0"/>
    </w:p>
    <w:p w:rsidR="00AE6898" w:rsidRPr="00AE6898" w:rsidRDefault="00AE6898" w:rsidP="00AE6898">
      <w:pPr>
        <w:rPr>
          <w:rFonts w:ascii="Tahoma" w:hAnsi="Tahoma" w:cs="Tahoma"/>
        </w:rPr>
      </w:pPr>
      <w:r w:rsidRPr="00AE6898">
        <w:rPr>
          <w:rFonts w:ascii="Tahoma" w:hAnsi="Tahoma" w:cs="Tahoma"/>
        </w:rPr>
        <w:t>Der Verein wird durch die Kollektivunterschrift von zwei Vorstandsmitgliedern verpflichtet.</w:t>
      </w:r>
    </w:p>
    <w:p w:rsidR="00AE6898" w:rsidRPr="00AE6898" w:rsidRDefault="00AE6898" w:rsidP="00AE6898">
      <w:pPr>
        <w:rPr>
          <w:rFonts w:ascii="Tahoma" w:hAnsi="Tahoma" w:cs="Tahoma"/>
        </w:rPr>
      </w:pPr>
      <w:r w:rsidRPr="00AE6898">
        <w:rPr>
          <w:rFonts w:ascii="Tahoma" w:hAnsi="Tahoma" w:cs="Tahoma"/>
        </w:rPr>
        <w:t>Die Aufgaben des Vorstandes sind:</w:t>
      </w:r>
    </w:p>
    <w:p w:rsidR="00AE6898" w:rsidRPr="00D8172F" w:rsidRDefault="00AE6898" w:rsidP="00D8172F">
      <w:pPr>
        <w:pStyle w:val="Listenabsatz"/>
        <w:numPr>
          <w:ilvl w:val="0"/>
          <w:numId w:val="8"/>
        </w:numPr>
        <w:rPr>
          <w:rFonts w:ascii="Tahoma" w:hAnsi="Tahoma" w:cs="Tahoma"/>
        </w:rPr>
      </w:pPr>
      <w:r w:rsidRPr="00D8172F">
        <w:rPr>
          <w:rFonts w:ascii="Tahoma" w:hAnsi="Tahoma" w:cs="Tahoma"/>
        </w:rPr>
        <w:t xml:space="preserve">Einberufung von ordentlichen und </w:t>
      </w:r>
      <w:proofErr w:type="spellStart"/>
      <w:r w:rsidRPr="00D8172F">
        <w:rPr>
          <w:rFonts w:ascii="Tahoma" w:hAnsi="Tahoma" w:cs="Tahoma"/>
        </w:rPr>
        <w:t>ausserordentlichen</w:t>
      </w:r>
      <w:proofErr w:type="spellEnd"/>
      <w:r w:rsidRPr="00D8172F">
        <w:rPr>
          <w:rFonts w:ascii="Tahoma" w:hAnsi="Tahoma" w:cs="Tahoma"/>
        </w:rPr>
        <w:t xml:space="preserve"> Generalversammlung</w:t>
      </w:r>
    </w:p>
    <w:p w:rsidR="00AE6898" w:rsidRPr="00D8172F" w:rsidRDefault="00AE6898" w:rsidP="00D8172F">
      <w:pPr>
        <w:pStyle w:val="Listenabsatz"/>
        <w:numPr>
          <w:ilvl w:val="0"/>
          <w:numId w:val="8"/>
        </w:numPr>
        <w:rPr>
          <w:rFonts w:ascii="Tahoma" w:hAnsi="Tahoma" w:cs="Tahoma"/>
        </w:rPr>
      </w:pPr>
      <w:r w:rsidRPr="00D8172F">
        <w:rPr>
          <w:rFonts w:ascii="Tahoma" w:hAnsi="Tahoma" w:cs="Tahoma"/>
        </w:rPr>
        <w:t>Entscheid über die Aufnahme und den allfälligen Ausschluss von Mitgliedern</w:t>
      </w:r>
    </w:p>
    <w:p w:rsidR="000B0C31" w:rsidRPr="00D8172F" w:rsidRDefault="00AE6898" w:rsidP="00D8172F">
      <w:pPr>
        <w:pStyle w:val="Listenabsatz"/>
        <w:numPr>
          <w:ilvl w:val="0"/>
          <w:numId w:val="8"/>
        </w:numPr>
        <w:rPr>
          <w:rFonts w:ascii="Tahoma" w:hAnsi="Tahoma" w:cs="Tahoma"/>
        </w:rPr>
      </w:pPr>
      <w:r w:rsidRPr="00D8172F">
        <w:rPr>
          <w:rFonts w:ascii="Tahoma" w:hAnsi="Tahoma" w:cs="Tahoma"/>
        </w:rPr>
        <w:t>Kontrolle der Einhaltung der S</w:t>
      </w:r>
      <w:r w:rsidR="00C73F57">
        <w:rPr>
          <w:rFonts w:ascii="Tahoma" w:hAnsi="Tahoma" w:cs="Tahoma"/>
        </w:rPr>
        <w:t>tatuten, Verfassung von Reglemente</w:t>
      </w:r>
      <w:r w:rsidR="00B41BF0">
        <w:rPr>
          <w:rFonts w:ascii="Tahoma" w:hAnsi="Tahoma" w:cs="Tahoma"/>
        </w:rPr>
        <w:t>n</w:t>
      </w:r>
      <w:r w:rsidRPr="00D8172F">
        <w:rPr>
          <w:rFonts w:ascii="Tahoma" w:hAnsi="Tahoma" w:cs="Tahoma"/>
        </w:rPr>
        <w:t xml:space="preserve"> sowie Verwaltun</w:t>
      </w:r>
      <w:r w:rsidR="00C73F57">
        <w:rPr>
          <w:rFonts w:ascii="Tahoma" w:hAnsi="Tahoma" w:cs="Tahoma"/>
        </w:rPr>
        <w:t>g</w:t>
      </w:r>
    </w:p>
    <w:p w:rsidR="00AE6898" w:rsidRPr="00D8172F" w:rsidRDefault="00D8172F" w:rsidP="00AE6898">
      <w:pPr>
        <w:rPr>
          <w:rFonts w:ascii="Tahoma" w:hAnsi="Tahoma" w:cs="Tahoma"/>
          <w:u w:val="single"/>
        </w:rPr>
      </w:pPr>
      <w:r w:rsidRPr="00D8172F">
        <w:rPr>
          <w:rFonts w:ascii="Tahoma" w:hAnsi="Tahoma" w:cs="Tahoma"/>
          <w:u w:val="single"/>
        </w:rPr>
        <w:t>Art. 6</w:t>
      </w:r>
      <w:r w:rsidR="00AE6898" w:rsidRPr="00D8172F">
        <w:rPr>
          <w:rFonts w:ascii="Tahoma" w:hAnsi="Tahoma" w:cs="Tahoma"/>
          <w:u w:val="single"/>
        </w:rPr>
        <w:t xml:space="preserve"> Revisionsstelle</w:t>
      </w:r>
    </w:p>
    <w:p w:rsidR="00AE6898" w:rsidRPr="00D8172F" w:rsidRDefault="00AE6898" w:rsidP="00D8172F">
      <w:pPr>
        <w:pStyle w:val="Listenabsatz"/>
        <w:numPr>
          <w:ilvl w:val="0"/>
          <w:numId w:val="9"/>
        </w:numPr>
        <w:rPr>
          <w:rFonts w:ascii="Tahoma" w:hAnsi="Tahoma" w:cs="Tahoma"/>
        </w:rPr>
      </w:pPr>
      <w:r w:rsidRPr="00D8172F">
        <w:rPr>
          <w:rFonts w:ascii="Tahoma" w:hAnsi="Tahoma" w:cs="Tahoma"/>
        </w:rPr>
        <w:t>Die Revisionsstelle setzt sich aus zwei Personen zusammen.</w:t>
      </w:r>
    </w:p>
    <w:p w:rsidR="00AE6898" w:rsidRPr="00D8172F" w:rsidRDefault="00AE6898" w:rsidP="00D8172F">
      <w:pPr>
        <w:pStyle w:val="Listenabsatz"/>
        <w:numPr>
          <w:ilvl w:val="0"/>
          <w:numId w:val="9"/>
        </w:numPr>
        <w:rPr>
          <w:rFonts w:ascii="Tahoma" w:hAnsi="Tahoma" w:cs="Tahoma"/>
        </w:rPr>
      </w:pPr>
      <w:r w:rsidRPr="00D8172F">
        <w:rPr>
          <w:rFonts w:ascii="Tahoma" w:hAnsi="Tahoma" w:cs="Tahoma"/>
        </w:rPr>
        <w:t>Die Revisionsstelle ist für zwei Jahre gewählt</w:t>
      </w:r>
    </w:p>
    <w:p w:rsidR="00AE6898" w:rsidRPr="00D8172F" w:rsidRDefault="00AE6898" w:rsidP="00D8172F">
      <w:pPr>
        <w:pStyle w:val="Listenabsatz"/>
        <w:numPr>
          <w:ilvl w:val="0"/>
          <w:numId w:val="9"/>
        </w:numPr>
        <w:rPr>
          <w:rFonts w:ascii="Tahoma" w:hAnsi="Tahoma" w:cs="Tahoma"/>
        </w:rPr>
      </w:pPr>
      <w:r w:rsidRPr="00D8172F">
        <w:rPr>
          <w:rFonts w:ascii="Tahoma" w:hAnsi="Tahoma" w:cs="Tahoma"/>
        </w:rPr>
        <w:t>Die Revisionsstelle erstattet der Generalversammlung den Revisionsbericht</w:t>
      </w:r>
    </w:p>
    <w:p w:rsidR="00AE6898" w:rsidRPr="00D8172F" w:rsidRDefault="00D8172F" w:rsidP="00AE6898">
      <w:pPr>
        <w:rPr>
          <w:rFonts w:ascii="Tahoma" w:hAnsi="Tahoma" w:cs="Tahoma"/>
          <w:u w:val="single"/>
        </w:rPr>
      </w:pPr>
      <w:r w:rsidRPr="00D8172F">
        <w:rPr>
          <w:rFonts w:ascii="Tahoma" w:hAnsi="Tahoma" w:cs="Tahoma"/>
          <w:u w:val="single"/>
        </w:rPr>
        <w:t>Art. 7</w:t>
      </w:r>
      <w:r w:rsidR="00AE6898" w:rsidRPr="00D8172F">
        <w:rPr>
          <w:rFonts w:ascii="Tahoma" w:hAnsi="Tahoma" w:cs="Tahoma"/>
          <w:u w:val="single"/>
        </w:rPr>
        <w:t xml:space="preserve"> Finanzen</w:t>
      </w:r>
    </w:p>
    <w:p w:rsidR="00AE6898" w:rsidRPr="00AE6898" w:rsidRDefault="00AE6898" w:rsidP="00AE6898">
      <w:pPr>
        <w:rPr>
          <w:rFonts w:ascii="Tahoma" w:hAnsi="Tahoma" w:cs="Tahoma"/>
        </w:rPr>
      </w:pPr>
      <w:r w:rsidRPr="00AE6898">
        <w:rPr>
          <w:rFonts w:ascii="Tahoma" w:hAnsi="Tahoma" w:cs="Tahoma"/>
        </w:rPr>
        <w:t>Die Erträge des Vereins können sich wie folgt zusammensetzen:</w:t>
      </w:r>
    </w:p>
    <w:p w:rsidR="00AE6898" w:rsidRPr="00D8172F" w:rsidRDefault="00D8172F" w:rsidP="00D8172F">
      <w:pPr>
        <w:pStyle w:val="Listenabsatz"/>
        <w:numPr>
          <w:ilvl w:val="0"/>
          <w:numId w:val="11"/>
        </w:numPr>
        <w:rPr>
          <w:rFonts w:ascii="Tahoma" w:hAnsi="Tahoma" w:cs="Tahoma"/>
        </w:rPr>
      </w:pPr>
      <w:r w:rsidRPr="00D8172F">
        <w:rPr>
          <w:rFonts w:ascii="Tahoma" w:hAnsi="Tahoma" w:cs="Tahoma"/>
        </w:rPr>
        <w:t>Mitgliederb</w:t>
      </w:r>
      <w:r w:rsidR="00AE6898" w:rsidRPr="00D8172F">
        <w:rPr>
          <w:rFonts w:ascii="Tahoma" w:hAnsi="Tahoma" w:cs="Tahoma"/>
        </w:rPr>
        <w:t>eiträge</w:t>
      </w:r>
    </w:p>
    <w:p w:rsidR="00AE6898" w:rsidRPr="00D8172F" w:rsidRDefault="00AE6898" w:rsidP="00D8172F">
      <w:pPr>
        <w:pStyle w:val="Listenabsatz"/>
        <w:numPr>
          <w:ilvl w:val="0"/>
          <w:numId w:val="11"/>
        </w:numPr>
        <w:rPr>
          <w:rFonts w:ascii="Tahoma" w:hAnsi="Tahoma" w:cs="Tahoma"/>
        </w:rPr>
      </w:pPr>
      <w:r w:rsidRPr="00D8172F">
        <w:rPr>
          <w:rFonts w:ascii="Tahoma" w:hAnsi="Tahoma" w:cs="Tahoma"/>
        </w:rPr>
        <w:t>Spenden</w:t>
      </w:r>
      <w:r w:rsidR="00D8172F" w:rsidRPr="00D8172F">
        <w:rPr>
          <w:rFonts w:ascii="Tahoma" w:hAnsi="Tahoma" w:cs="Tahoma"/>
        </w:rPr>
        <w:t xml:space="preserve"> und Gönnerbeiträge</w:t>
      </w:r>
    </w:p>
    <w:p w:rsidR="00AE6898" w:rsidRPr="00D8172F" w:rsidRDefault="00AE6898" w:rsidP="00D8172F">
      <w:pPr>
        <w:pStyle w:val="Listenabsatz"/>
        <w:numPr>
          <w:ilvl w:val="0"/>
          <w:numId w:val="11"/>
        </w:numPr>
        <w:rPr>
          <w:rFonts w:ascii="Tahoma" w:hAnsi="Tahoma" w:cs="Tahoma"/>
        </w:rPr>
      </w:pPr>
      <w:r w:rsidRPr="00D8172F">
        <w:rPr>
          <w:rFonts w:ascii="Tahoma" w:hAnsi="Tahoma" w:cs="Tahoma"/>
        </w:rPr>
        <w:t>Andere Zuwendungen</w:t>
      </w:r>
    </w:p>
    <w:p w:rsidR="00AE6898" w:rsidRPr="00AE6898" w:rsidRDefault="00AE6898" w:rsidP="00AE6898">
      <w:pPr>
        <w:rPr>
          <w:rFonts w:ascii="Tahoma" w:hAnsi="Tahoma" w:cs="Tahoma"/>
        </w:rPr>
      </w:pPr>
      <w:r w:rsidRPr="00AE6898">
        <w:rPr>
          <w:rFonts w:ascii="Tahoma" w:hAnsi="Tahoma" w:cs="Tahoma"/>
        </w:rPr>
        <w:t>Das Geschäftsjahr beginnt jeweils am 1. Januar und endet am 31. Dezember.</w:t>
      </w:r>
    </w:p>
    <w:p w:rsidR="00AE6898" w:rsidRPr="00AE6898" w:rsidRDefault="00AE6898" w:rsidP="00AE6898">
      <w:pPr>
        <w:rPr>
          <w:rFonts w:ascii="Tahoma" w:hAnsi="Tahoma" w:cs="Tahoma"/>
        </w:rPr>
      </w:pPr>
      <w:r w:rsidRPr="00AE6898">
        <w:rPr>
          <w:rFonts w:ascii="Tahoma" w:hAnsi="Tahoma" w:cs="Tahoma"/>
        </w:rPr>
        <w:t>Für die Verbindlichkeit des Vereins haftet nur das Vereinsvermögen; eine persönliche Haftung der Mitglieder ist ausgeschlossen</w:t>
      </w:r>
      <w:r w:rsidR="00B41BF0">
        <w:rPr>
          <w:rFonts w:ascii="Tahoma" w:hAnsi="Tahoma" w:cs="Tahoma"/>
        </w:rPr>
        <w:t>.</w:t>
      </w:r>
    </w:p>
    <w:p w:rsidR="00AE6898" w:rsidRPr="00D8172F" w:rsidRDefault="00D8172F" w:rsidP="00AE6898">
      <w:pPr>
        <w:rPr>
          <w:rFonts w:ascii="Tahoma" w:hAnsi="Tahoma" w:cs="Tahoma"/>
          <w:u w:val="single"/>
        </w:rPr>
      </w:pPr>
      <w:r w:rsidRPr="00D8172F">
        <w:rPr>
          <w:rFonts w:ascii="Tahoma" w:hAnsi="Tahoma" w:cs="Tahoma"/>
          <w:u w:val="single"/>
        </w:rPr>
        <w:t>Art. 8</w:t>
      </w:r>
      <w:r w:rsidR="00AE6898" w:rsidRPr="00D8172F">
        <w:rPr>
          <w:rFonts w:ascii="Tahoma" w:hAnsi="Tahoma" w:cs="Tahoma"/>
          <w:u w:val="single"/>
        </w:rPr>
        <w:t xml:space="preserve"> Auflösung</w:t>
      </w:r>
    </w:p>
    <w:p w:rsidR="00AE6898" w:rsidRPr="00AE6898" w:rsidRDefault="00AE6898" w:rsidP="00AE6898">
      <w:pPr>
        <w:rPr>
          <w:rFonts w:ascii="Tahoma" w:hAnsi="Tahoma" w:cs="Tahoma"/>
        </w:rPr>
      </w:pPr>
      <w:r w:rsidRPr="00AE6898">
        <w:rPr>
          <w:rFonts w:ascii="Tahoma" w:hAnsi="Tahoma" w:cs="Tahoma"/>
        </w:rPr>
        <w:t>Die Auflösung des Vereins wird von der Generalversammlung beschlossen und erfordert eine Zweidrittelmehrheit der anwesenden Mitglieder.</w:t>
      </w:r>
    </w:p>
    <w:p w:rsidR="00AE6898" w:rsidRPr="00AE6898" w:rsidRDefault="00AE6898" w:rsidP="00AE6898">
      <w:pPr>
        <w:rPr>
          <w:rFonts w:ascii="Tahoma" w:hAnsi="Tahoma" w:cs="Tahoma"/>
        </w:rPr>
      </w:pPr>
      <w:r w:rsidRPr="00AE6898">
        <w:rPr>
          <w:rFonts w:ascii="Tahoma" w:hAnsi="Tahoma" w:cs="Tahoma"/>
        </w:rPr>
        <w:t>Die Generalversammlung entscheidet</w:t>
      </w:r>
      <w:r w:rsidR="00D8172F">
        <w:rPr>
          <w:rFonts w:ascii="Tahoma" w:hAnsi="Tahoma" w:cs="Tahoma"/>
        </w:rPr>
        <w:t xml:space="preserve"> mit einer Zweidrittelmehrheit</w:t>
      </w:r>
      <w:r w:rsidRPr="00AE6898">
        <w:rPr>
          <w:rFonts w:ascii="Tahoma" w:hAnsi="Tahoma" w:cs="Tahoma"/>
        </w:rPr>
        <w:t xml:space="preserve"> über die Verwendung eines allfälligen Liquidationserlöses.</w:t>
      </w:r>
    </w:p>
    <w:p w:rsidR="00AE6898" w:rsidRPr="00D8172F" w:rsidRDefault="00D8172F" w:rsidP="00AE6898">
      <w:pPr>
        <w:rPr>
          <w:rFonts w:ascii="Tahoma" w:hAnsi="Tahoma" w:cs="Tahoma"/>
          <w:u w:val="single"/>
        </w:rPr>
      </w:pPr>
      <w:r w:rsidRPr="00D8172F">
        <w:rPr>
          <w:rFonts w:ascii="Tahoma" w:hAnsi="Tahoma" w:cs="Tahoma"/>
          <w:u w:val="single"/>
        </w:rPr>
        <w:t>Art. 9</w:t>
      </w:r>
      <w:r w:rsidR="00AE6898" w:rsidRPr="00D8172F">
        <w:rPr>
          <w:rFonts w:ascii="Tahoma" w:hAnsi="Tahoma" w:cs="Tahoma"/>
          <w:u w:val="single"/>
        </w:rPr>
        <w:t xml:space="preserve"> Inkrafttreten</w:t>
      </w:r>
    </w:p>
    <w:p w:rsidR="00AE6898" w:rsidRPr="00AE6898" w:rsidRDefault="00AE6898" w:rsidP="00AE6898">
      <w:pPr>
        <w:rPr>
          <w:rFonts w:ascii="Tahoma" w:hAnsi="Tahoma" w:cs="Tahoma"/>
        </w:rPr>
      </w:pPr>
      <w:r w:rsidRPr="00AE6898">
        <w:rPr>
          <w:rFonts w:ascii="Tahoma" w:hAnsi="Tahoma" w:cs="Tahoma"/>
        </w:rPr>
        <w:t>Diese Statuten sind anlässlic</w:t>
      </w:r>
      <w:r w:rsidR="00C73F57">
        <w:rPr>
          <w:rFonts w:ascii="Tahoma" w:hAnsi="Tahoma" w:cs="Tahoma"/>
        </w:rPr>
        <w:t>h der Generalversammlung vom 18. März 2019</w:t>
      </w:r>
      <w:r w:rsidRPr="00AE6898">
        <w:rPr>
          <w:rFonts w:ascii="Tahoma" w:hAnsi="Tahoma" w:cs="Tahoma"/>
        </w:rPr>
        <w:t xml:space="preserve"> angenommen und sofort in Kraft gesetzt worden.</w:t>
      </w:r>
    </w:p>
    <w:p w:rsidR="00AE6898" w:rsidRPr="00AE6898" w:rsidRDefault="00AE6898" w:rsidP="00AE6898">
      <w:pPr>
        <w:rPr>
          <w:rFonts w:ascii="Tahoma" w:hAnsi="Tahoma" w:cs="Tahoma"/>
        </w:rPr>
      </w:pPr>
    </w:p>
    <w:p w:rsidR="00AE6898" w:rsidRPr="00AE6898" w:rsidRDefault="00D8172F" w:rsidP="00AE689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Verein </w:t>
      </w:r>
      <w:proofErr w:type="spellStart"/>
      <w:r>
        <w:rPr>
          <w:rFonts w:ascii="Tahoma" w:hAnsi="Tahoma" w:cs="Tahoma"/>
        </w:rPr>
        <w:t>Suuberewald</w:t>
      </w:r>
      <w:proofErr w:type="spellEnd"/>
    </w:p>
    <w:sectPr w:rsidR="00AE6898" w:rsidRPr="00AE68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6C4"/>
    <w:multiLevelType w:val="hybridMultilevel"/>
    <w:tmpl w:val="87FA20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CB20C2"/>
    <w:multiLevelType w:val="hybridMultilevel"/>
    <w:tmpl w:val="BDAC23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3670A"/>
    <w:multiLevelType w:val="hybridMultilevel"/>
    <w:tmpl w:val="947840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282478"/>
    <w:multiLevelType w:val="hybridMultilevel"/>
    <w:tmpl w:val="6D2A6486"/>
    <w:lvl w:ilvl="0" w:tplc="8752C76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CD0CCDD0">
      <w:numFmt w:val="bullet"/>
      <w:lvlText w:val="•"/>
      <w:lvlJc w:val="left"/>
      <w:pPr>
        <w:ind w:left="1785" w:hanging="705"/>
      </w:pPr>
      <w:rPr>
        <w:rFonts w:ascii="Tahoma" w:eastAsiaTheme="minorHAnsi" w:hAnsi="Tahoma" w:cs="Tahom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242FD"/>
    <w:multiLevelType w:val="hybridMultilevel"/>
    <w:tmpl w:val="43C8E4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7E5811"/>
    <w:multiLevelType w:val="hybridMultilevel"/>
    <w:tmpl w:val="A1AE30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8962CC"/>
    <w:multiLevelType w:val="hybridMultilevel"/>
    <w:tmpl w:val="D6D41D66"/>
    <w:lvl w:ilvl="0" w:tplc="8752C76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404AC0"/>
    <w:multiLevelType w:val="hybridMultilevel"/>
    <w:tmpl w:val="F94A2C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40306B"/>
    <w:multiLevelType w:val="hybridMultilevel"/>
    <w:tmpl w:val="6A2474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3B30F09"/>
    <w:multiLevelType w:val="hybridMultilevel"/>
    <w:tmpl w:val="17848B6A"/>
    <w:lvl w:ilvl="0" w:tplc="B2E202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CC710E"/>
    <w:multiLevelType w:val="hybridMultilevel"/>
    <w:tmpl w:val="255EDC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DAE"/>
    <w:rsid w:val="000A3A0F"/>
    <w:rsid w:val="000B0C31"/>
    <w:rsid w:val="004C0556"/>
    <w:rsid w:val="00517D99"/>
    <w:rsid w:val="00527B50"/>
    <w:rsid w:val="00771DAE"/>
    <w:rsid w:val="00AE6898"/>
    <w:rsid w:val="00B41BF0"/>
    <w:rsid w:val="00C73F57"/>
    <w:rsid w:val="00D8172F"/>
    <w:rsid w:val="00EB5063"/>
    <w:rsid w:val="00F0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6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6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Agostini</dc:creator>
  <cp:keywords/>
  <dc:description/>
  <cp:lastModifiedBy>Marco Agostini</cp:lastModifiedBy>
  <cp:revision>4</cp:revision>
  <dcterms:created xsi:type="dcterms:W3CDTF">2019-03-15T18:51:00Z</dcterms:created>
  <dcterms:modified xsi:type="dcterms:W3CDTF">2019-03-17T12:26:00Z</dcterms:modified>
</cp:coreProperties>
</file>